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76" w:rsidRPr="00130821" w:rsidRDefault="00B82C76" w:rsidP="00B82C76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“</w:t>
      </w:r>
      <w:r w:rsidR="0076641A">
        <w:rPr>
          <w:rFonts w:ascii="Arial" w:hAnsi="Arial" w:cs="Arial"/>
          <w:b/>
          <w:bCs/>
          <w:color w:val="222222"/>
        </w:rPr>
        <w:t>Why Must I Suffer?” #7</w:t>
      </w:r>
    </w:p>
    <w:p w:rsidR="00B82C76" w:rsidRPr="00130821" w:rsidRDefault="0076641A" w:rsidP="00B82C76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June 28</w:t>
      </w:r>
      <w:r w:rsidRPr="0076641A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</w:t>
      </w:r>
      <w:r w:rsidR="00B82C76">
        <w:rPr>
          <w:rFonts w:ascii="Arial" w:hAnsi="Arial" w:cs="Arial"/>
          <w:color w:val="222222"/>
        </w:rPr>
        <w:t xml:space="preserve">2020 -----  </w:t>
      </w:r>
      <w:r w:rsidR="00A94F8A">
        <w:rPr>
          <w:rFonts w:ascii="Arial" w:hAnsi="Arial" w:cs="Arial"/>
          <w:color w:val="222222"/>
        </w:rPr>
        <w:t xml:space="preserve">1 Peter </w:t>
      </w:r>
      <w:r>
        <w:rPr>
          <w:rFonts w:ascii="Arial" w:hAnsi="Arial" w:cs="Arial"/>
          <w:color w:val="222222"/>
        </w:rPr>
        <w:t>3:8-17</w:t>
      </w:r>
    </w:p>
    <w:p w:rsidR="00B82C76" w:rsidRPr="00130821" w:rsidRDefault="00955B3C" w:rsidP="00B82C76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When the Right Move is Difficult to Make</w:t>
      </w:r>
    </w:p>
    <w:p w:rsidR="00B82C76" w:rsidRPr="00130821" w:rsidRDefault="00B82C76" w:rsidP="00B82C76">
      <w:pPr>
        <w:jc w:val="center"/>
        <w:rPr>
          <w:rFonts w:ascii="Arial" w:hAnsi="Arial" w:cs="Arial"/>
          <w:color w:val="222222"/>
        </w:rPr>
      </w:pPr>
    </w:p>
    <w:p w:rsidR="00A94F8A" w:rsidRDefault="001B55D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Right Attitude (1 Peter 3:8)</w:t>
      </w: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Right Response (1 Peter 3:9)</w:t>
      </w: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Right Pursuit (1 Peter 3:10-12)</w:t>
      </w: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Keeping the Right Attitude (1 Peter 3:13-15)</w:t>
      </w: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Enduring through the Right Response (1 Peter 3:16)</w:t>
      </w: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</w:p>
    <w:p w:rsidR="001B55DB" w:rsidRDefault="001B55D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Trusting the Right Pursuit (1 Peter 3:17)</w:t>
      </w: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B82C76" w:rsidRPr="00130821" w:rsidRDefault="00A24090" w:rsidP="00B82C76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 xml:space="preserve"> </w:t>
      </w:r>
      <w:r w:rsidR="00B82C76">
        <w:rPr>
          <w:rFonts w:ascii="Arial" w:hAnsi="Arial" w:cs="Arial"/>
          <w:b/>
          <w:bCs/>
          <w:color w:val="222222"/>
        </w:rPr>
        <w:t>“</w:t>
      </w:r>
      <w:r w:rsidR="00955B3C">
        <w:rPr>
          <w:rFonts w:ascii="Arial" w:hAnsi="Arial" w:cs="Arial"/>
          <w:b/>
          <w:bCs/>
          <w:color w:val="222222"/>
        </w:rPr>
        <w:t>When the Right Move is Difficult to Make</w:t>
      </w:r>
      <w:r w:rsidR="00476B28">
        <w:rPr>
          <w:rFonts w:ascii="Arial" w:hAnsi="Arial" w:cs="Arial"/>
          <w:b/>
          <w:bCs/>
          <w:color w:val="222222"/>
        </w:rPr>
        <w:t>”</w:t>
      </w:r>
    </w:p>
    <w:p w:rsidR="00B82C76" w:rsidRPr="00D07C8F" w:rsidRDefault="00B82C76" w:rsidP="00B82C76">
      <w:pPr>
        <w:jc w:val="center"/>
        <w:rPr>
          <w:rFonts w:ascii="Arial" w:hAnsi="Arial" w:cs="Arial"/>
          <w:color w:val="222222"/>
          <w:u w:val="single"/>
        </w:rPr>
      </w:pPr>
      <w:r w:rsidRPr="00D07C8F">
        <w:rPr>
          <w:rFonts w:ascii="Arial" w:hAnsi="Arial" w:cs="Arial"/>
          <w:color w:val="222222"/>
          <w:u w:val="single"/>
        </w:rPr>
        <w:t xml:space="preserve">Questions for discussion </w:t>
      </w:r>
      <w:r>
        <w:rPr>
          <w:rFonts w:ascii="Arial" w:hAnsi="Arial" w:cs="Arial"/>
          <w:color w:val="222222"/>
          <w:u w:val="single"/>
        </w:rPr>
        <w:t xml:space="preserve">on </w:t>
      </w:r>
      <w:r w:rsidR="00476B28">
        <w:rPr>
          <w:rFonts w:ascii="Arial" w:hAnsi="Arial" w:cs="Arial"/>
          <w:color w:val="222222"/>
          <w:u w:val="single"/>
        </w:rPr>
        <w:t xml:space="preserve">1 Peter </w:t>
      </w:r>
      <w:r w:rsidR="0088755C">
        <w:rPr>
          <w:rFonts w:ascii="Arial" w:hAnsi="Arial" w:cs="Arial"/>
          <w:color w:val="222222"/>
          <w:u w:val="single"/>
        </w:rPr>
        <w:t>3:8-17</w:t>
      </w:r>
    </w:p>
    <w:p w:rsidR="00B82C76" w:rsidRDefault="00B82C76" w:rsidP="00FA60E7">
      <w:pPr>
        <w:jc w:val="center"/>
        <w:rPr>
          <w:rFonts w:ascii="Arial" w:hAnsi="Arial" w:cs="Arial"/>
          <w:i/>
          <w:color w:val="222222"/>
          <w:sz w:val="20"/>
          <w:szCs w:val="20"/>
        </w:rPr>
      </w:pPr>
      <w:r w:rsidRPr="00D07C8F">
        <w:rPr>
          <w:rFonts w:ascii="Arial" w:hAnsi="Arial" w:cs="Arial"/>
          <w:i/>
          <w:color w:val="222222"/>
          <w:sz w:val="20"/>
          <w:szCs w:val="20"/>
        </w:rPr>
        <w:t xml:space="preserve">Group leaders: </w:t>
      </w:r>
      <w:r>
        <w:rPr>
          <w:rFonts w:ascii="Arial" w:hAnsi="Arial" w:cs="Arial"/>
          <w:i/>
          <w:color w:val="222222"/>
          <w:sz w:val="20"/>
          <w:szCs w:val="20"/>
        </w:rPr>
        <w:t>You have the freedom to</w:t>
      </w:r>
      <w:r w:rsidRPr="00D07C8F">
        <w:rPr>
          <w:rFonts w:ascii="Arial" w:hAnsi="Arial" w:cs="Arial"/>
          <w:i/>
          <w:color w:val="222222"/>
          <w:sz w:val="20"/>
          <w:szCs w:val="20"/>
        </w:rPr>
        <w:t xml:space="preserve"> ask &amp; answer questions "out of order" or simply choose which to discuss.</w:t>
      </w:r>
    </w:p>
    <w:p w:rsidR="00993F82" w:rsidRPr="00993F82" w:rsidRDefault="00993F82" w:rsidP="00993F82">
      <w:pPr>
        <w:rPr>
          <w:rFonts w:ascii="Arial" w:hAnsi="Arial" w:cs="Arial"/>
          <w:color w:val="222222"/>
          <w:sz w:val="22"/>
          <w:szCs w:val="22"/>
        </w:rPr>
      </w:pPr>
    </w:p>
    <w:p w:rsidR="006F666B" w:rsidRDefault="001B55DB" w:rsidP="00FF1D1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2"/>
          <w:szCs w:val="22"/>
        </w:rPr>
      </w:pPr>
      <w:r w:rsidRPr="00FF1D13">
        <w:rPr>
          <w:rFonts w:ascii="Arial" w:hAnsi="Arial" w:cs="Arial"/>
          <w:color w:val="222222"/>
          <w:sz w:val="22"/>
          <w:szCs w:val="22"/>
        </w:rPr>
        <w:t>How have the relationships c</w:t>
      </w:r>
      <w:r w:rsidR="00FF1D13">
        <w:rPr>
          <w:rFonts w:ascii="Arial" w:hAnsi="Arial" w:cs="Arial"/>
          <w:color w:val="222222"/>
          <w:sz w:val="22"/>
          <w:szCs w:val="22"/>
        </w:rPr>
        <w:t xml:space="preserve">overed in 1 Peter 2-3 </w:t>
      </w:r>
      <w:r w:rsidRPr="00FF1D13">
        <w:rPr>
          <w:rFonts w:ascii="Arial" w:hAnsi="Arial" w:cs="Arial"/>
          <w:color w:val="222222"/>
          <w:sz w:val="22"/>
          <w:szCs w:val="22"/>
        </w:rPr>
        <w:t>tested</w:t>
      </w:r>
      <w:r w:rsidR="00FF1D13">
        <w:rPr>
          <w:rFonts w:ascii="Arial" w:hAnsi="Arial" w:cs="Arial"/>
          <w:color w:val="222222"/>
          <w:sz w:val="22"/>
          <w:szCs w:val="22"/>
        </w:rPr>
        <w:t xml:space="preserve"> or pushed</w:t>
      </w:r>
      <w:r w:rsidRPr="00FF1D13">
        <w:rPr>
          <w:rFonts w:ascii="Arial" w:hAnsi="Arial" w:cs="Arial"/>
          <w:color w:val="222222"/>
          <w:sz w:val="22"/>
          <w:szCs w:val="22"/>
        </w:rPr>
        <w:t xml:space="preserve"> your faith in Christ in recent years? Pick any</w:t>
      </w:r>
      <w:r w:rsidR="00FF1D13">
        <w:rPr>
          <w:rFonts w:ascii="Arial" w:hAnsi="Arial" w:cs="Arial"/>
          <w:color w:val="222222"/>
          <w:sz w:val="22"/>
          <w:szCs w:val="22"/>
        </w:rPr>
        <w:t xml:space="preserve"> </w:t>
      </w:r>
      <w:r w:rsidRPr="00FF1D13">
        <w:rPr>
          <w:rFonts w:ascii="Arial" w:hAnsi="Arial" w:cs="Arial"/>
          <w:color w:val="222222"/>
          <w:sz w:val="22"/>
          <w:szCs w:val="22"/>
        </w:rPr>
        <w:t xml:space="preserve">of these to share about: </w:t>
      </w:r>
      <w:r w:rsidR="00FF1D13">
        <w:rPr>
          <w:rFonts w:ascii="Arial" w:hAnsi="Arial" w:cs="Arial"/>
          <w:color w:val="222222"/>
          <w:sz w:val="22"/>
          <w:szCs w:val="22"/>
        </w:rPr>
        <w:t>the Church</w:t>
      </w:r>
      <w:r w:rsidRPr="00FF1D13">
        <w:rPr>
          <w:rFonts w:ascii="Arial" w:hAnsi="Arial" w:cs="Arial"/>
          <w:color w:val="222222"/>
          <w:sz w:val="22"/>
          <w:szCs w:val="22"/>
        </w:rPr>
        <w:t>, believers, government, those in authority</w:t>
      </w:r>
      <w:r w:rsidR="00FF1D13" w:rsidRPr="00FF1D13">
        <w:rPr>
          <w:rFonts w:ascii="Arial" w:hAnsi="Arial" w:cs="Arial"/>
          <w:color w:val="222222"/>
          <w:sz w:val="22"/>
          <w:szCs w:val="22"/>
        </w:rPr>
        <w:t xml:space="preserve"> over </w:t>
      </w:r>
      <w:bookmarkStart w:id="0" w:name="_GoBack"/>
      <w:bookmarkEnd w:id="0"/>
      <w:r w:rsidR="00FF1D13" w:rsidRPr="00FF1D13">
        <w:rPr>
          <w:rFonts w:ascii="Arial" w:hAnsi="Arial" w:cs="Arial"/>
          <w:color w:val="222222"/>
          <w:sz w:val="22"/>
          <w:szCs w:val="22"/>
        </w:rPr>
        <w:t xml:space="preserve">you, your marriage, </w:t>
      </w:r>
      <w:r w:rsidR="00FF1D13">
        <w:rPr>
          <w:rFonts w:ascii="Arial" w:hAnsi="Arial" w:cs="Arial"/>
          <w:color w:val="222222"/>
          <w:sz w:val="22"/>
          <w:szCs w:val="22"/>
        </w:rPr>
        <w:t xml:space="preserve">family, </w:t>
      </w:r>
      <w:r w:rsidR="00FF1D13" w:rsidRPr="00FF1D13">
        <w:rPr>
          <w:rFonts w:ascii="Arial" w:hAnsi="Arial" w:cs="Arial"/>
          <w:color w:val="222222"/>
          <w:sz w:val="22"/>
          <w:szCs w:val="22"/>
        </w:rPr>
        <w:t>etc.</w:t>
      </w:r>
    </w:p>
    <w:p w:rsidR="00FF1D13" w:rsidRPr="00FF1D13" w:rsidRDefault="00FF1D13" w:rsidP="00FF1D13">
      <w:pPr>
        <w:pStyle w:val="ListParagraph"/>
        <w:rPr>
          <w:rFonts w:ascii="Arial" w:hAnsi="Arial" w:cs="Arial"/>
          <w:color w:val="222222"/>
          <w:sz w:val="22"/>
          <w:szCs w:val="22"/>
        </w:rPr>
      </w:pPr>
    </w:p>
    <w:p w:rsidR="00FF1D13" w:rsidRDefault="00FF1D13" w:rsidP="00FF1D1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Read 1 Peter 3:8. When Peter says, “All of you;” who do you think he is talking to? What does that mean for you?</w:t>
      </w:r>
    </w:p>
    <w:p w:rsidR="00FF1D13" w:rsidRPr="00FF1D13" w:rsidRDefault="00FF1D13" w:rsidP="00FF1D13">
      <w:pPr>
        <w:rPr>
          <w:rFonts w:ascii="Arial" w:hAnsi="Arial" w:cs="Arial"/>
          <w:color w:val="222222"/>
          <w:sz w:val="22"/>
          <w:szCs w:val="22"/>
        </w:rPr>
      </w:pPr>
    </w:p>
    <w:p w:rsidR="00FF1D13" w:rsidRDefault="00FF1D13" w:rsidP="00FF1D1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Of the right attitudes listed in v. 8, which ones are most challenging for you? Which come most naturally to you?</w:t>
      </w:r>
    </w:p>
    <w:p w:rsidR="00FF1D13" w:rsidRPr="00FF1D13" w:rsidRDefault="00FF1D13" w:rsidP="00FF1D13">
      <w:pPr>
        <w:pStyle w:val="ListParagraph"/>
        <w:rPr>
          <w:rFonts w:ascii="Arial" w:hAnsi="Arial" w:cs="Arial"/>
          <w:color w:val="222222"/>
          <w:sz w:val="22"/>
          <w:szCs w:val="22"/>
        </w:rPr>
      </w:pPr>
    </w:p>
    <w:p w:rsidR="00FF1D13" w:rsidRDefault="00FF1D13" w:rsidP="00FF1D1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Read. vv.9-12. What is your natural response when injustice is done against you by another person</w:t>
      </w:r>
      <w:r w:rsidR="00993F82">
        <w:rPr>
          <w:rFonts w:ascii="Arial" w:hAnsi="Arial" w:cs="Arial"/>
          <w:color w:val="222222"/>
          <w:sz w:val="22"/>
          <w:szCs w:val="22"/>
        </w:rPr>
        <w:t>? Do you fight, ignore, protest, diffuse, criticize, pretend, etc.</w:t>
      </w:r>
      <w:r>
        <w:rPr>
          <w:rFonts w:ascii="Arial" w:hAnsi="Arial" w:cs="Arial"/>
          <w:color w:val="222222"/>
          <w:sz w:val="22"/>
          <w:szCs w:val="22"/>
        </w:rPr>
        <w:t>? How should pursuing God rightly shape your view of justice?</w:t>
      </w:r>
    </w:p>
    <w:p w:rsidR="00FF1D13" w:rsidRPr="00FF1D13" w:rsidRDefault="00FF1D13" w:rsidP="00FF1D13">
      <w:pPr>
        <w:pStyle w:val="ListParagraph"/>
        <w:rPr>
          <w:rFonts w:ascii="Arial" w:hAnsi="Arial" w:cs="Arial"/>
          <w:color w:val="222222"/>
          <w:sz w:val="22"/>
          <w:szCs w:val="22"/>
        </w:rPr>
      </w:pPr>
    </w:p>
    <w:p w:rsidR="00FF1D13" w:rsidRDefault="00FF1D13" w:rsidP="00FF1D1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How do you see God’s goodness and justice playing out in v.9-12? How should this encourage us when we are hurt or challenged in relationships with other people?</w:t>
      </w:r>
    </w:p>
    <w:p w:rsidR="00FF1D13" w:rsidRPr="00FF1D13" w:rsidRDefault="00FF1D13" w:rsidP="00FF1D13">
      <w:pPr>
        <w:pStyle w:val="ListParagraph"/>
        <w:rPr>
          <w:rFonts w:ascii="Arial" w:hAnsi="Arial" w:cs="Arial"/>
          <w:color w:val="222222"/>
          <w:sz w:val="22"/>
          <w:szCs w:val="22"/>
        </w:rPr>
      </w:pPr>
    </w:p>
    <w:p w:rsidR="00FF1D13" w:rsidRDefault="00FF1D13" w:rsidP="00FF1D1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Read vv. 13-15. Why is it hard to maintain the right attitudes (v.8) when we suffer as “innocents” or when we are simply trying to be faithful to following God well?</w:t>
      </w:r>
    </w:p>
    <w:p w:rsidR="00FF1D13" w:rsidRPr="00FF1D13" w:rsidRDefault="00FF1D13" w:rsidP="00FF1D13">
      <w:pPr>
        <w:pStyle w:val="ListParagraph"/>
        <w:rPr>
          <w:rFonts w:ascii="Arial" w:hAnsi="Arial" w:cs="Arial"/>
          <w:color w:val="222222"/>
          <w:sz w:val="22"/>
          <w:szCs w:val="22"/>
        </w:rPr>
      </w:pPr>
    </w:p>
    <w:p w:rsidR="00FF1D13" w:rsidRDefault="006E1385" w:rsidP="00FF1D1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Read v.15 again. This verse is</w:t>
      </w:r>
      <w:r w:rsidR="00FF1D13">
        <w:rPr>
          <w:rFonts w:ascii="Arial" w:hAnsi="Arial" w:cs="Arial"/>
          <w:color w:val="222222"/>
          <w:sz w:val="22"/>
          <w:szCs w:val="22"/>
        </w:rPr>
        <w:t xml:space="preserve"> often used as a verse for apologetics, defending the faith to unbeliev</w:t>
      </w:r>
      <w:r>
        <w:rPr>
          <w:rFonts w:ascii="Arial" w:hAnsi="Arial" w:cs="Arial"/>
          <w:color w:val="222222"/>
          <w:sz w:val="22"/>
          <w:szCs w:val="22"/>
        </w:rPr>
        <w:t xml:space="preserve">ers; is that </w:t>
      </w:r>
      <w:r w:rsidR="00993F82">
        <w:rPr>
          <w:rFonts w:ascii="Arial" w:hAnsi="Arial" w:cs="Arial"/>
          <w:color w:val="222222"/>
          <w:sz w:val="22"/>
          <w:szCs w:val="22"/>
        </w:rPr>
        <w:t>context/ situation that Peter is discussing</w:t>
      </w:r>
      <w:r>
        <w:rPr>
          <w:rFonts w:ascii="Arial" w:hAnsi="Arial" w:cs="Arial"/>
          <w:color w:val="222222"/>
          <w:sz w:val="22"/>
          <w:szCs w:val="22"/>
        </w:rPr>
        <w:t xml:space="preserve">? </w:t>
      </w:r>
      <w:r w:rsidR="00993F82">
        <w:rPr>
          <w:rFonts w:ascii="Arial" w:hAnsi="Arial" w:cs="Arial"/>
          <w:color w:val="222222"/>
          <w:sz w:val="22"/>
          <w:szCs w:val="22"/>
        </w:rPr>
        <w:t>If not, what is the situation? And what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993F82">
        <w:rPr>
          <w:rFonts w:ascii="Arial" w:hAnsi="Arial" w:cs="Arial"/>
          <w:color w:val="222222"/>
          <w:sz w:val="22"/>
          <w:szCs w:val="22"/>
        </w:rPr>
        <w:t xml:space="preserve">is the </w:t>
      </w:r>
      <w:r>
        <w:rPr>
          <w:rFonts w:ascii="Arial" w:hAnsi="Arial" w:cs="Arial"/>
          <w:color w:val="222222"/>
          <w:sz w:val="22"/>
          <w:szCs w:val="22"/>
        </w:rPr>
        <w:t xml:space="preserve">“hope” </w:t>
      </w:r>
      <w:r w:rsidR="00993F82">
        <w:rPr>
          <w:rFonts w:ascii="Arial" w:hAnsi="Arial" w:cs="Arial"/>
          <w:color w:val="222222"/>
          <w:sz w:val="22"/>
          <w:szCs w:val="22"/>
        </w:rPr>
        <w:t>we are to defend?</w:t>
      </w:r>
    </w:p>
    <w:p w:rsidR="006E1385" w:rsidRPr="006E1385" w:rsidRDefault="006E1385" w:rsidP="006E1385">
      <w:pPr>
        <w:pStyle w:val="ListParagraph"/>
        <w:rPr>
          <w:rFonts w:ascii="Arial" w:hAnsi="Arial" w:cs="Arial"/>
          <w:color w:val="222222"/>
          <w:sz w:val="22"/>
          <w:szCs w:val="22"/>
        </w:rPr>
      </w:pPr>
    </w:p>
    <w:p w:rsidR="00993F82" w:rsidRDefault="00993F82" w:rsidP="00FF1D1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Read v.9 and v.16. What are we to do when people hurt us, even when we are doing the right thing? Why is it hard not to react in a “fight or flight” mode? </w:t>
      </w:r>
    </w:p>
    <w:p w:rsidR="00993F82" w:rsidRPr="00993F82" w:rsidRDefault="00993F82" w:rsidP="00993F82">
      <w:pPr>
        <w:pStyle w:val="ListParagraph"/>
        <w:rPr>
          <w:rFonts w:ascii="Arial" w:hAnsi="Arial" w:cs="Arial"/>
          <w:color w:val="222222"/>
          <w:sz w:val="22"/>
          <w:szCs w:val="22"/>
        </w:rPr>
      </w:pPr>
    </w:p>
    <w:p w:rsidR="006E1385" w:rsidRDefault="00993F82" w:rsidP="00FF1D1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What good could come from someone being ashamed for how they treated you? </w:t>
      </w:r>
      <w:r w:rsidR="009E6875">
        <w:rPr>
          <w:rFonts w:ascii="Arial" w:hAnsi="Arial" w:cs="Arial"/>
          <w:color w:val="222222"/>
          <w:sz w:val="22"/>
          <w:szCs w:val="22"/>
        </w:rPr>
        <w:t>Where is justice in all of this?</w:t>
      </w:r>
    </w:p>
    <w:p w:rsidR="00993F82" w:rsidRPr="00993F82" w:rsidRDefault="00993F82" w:rsidP="00993F82">
      <w:pPr>
        <w:pStyle w:val="ListParagraph"/>
        <w:rPr>
          <w:rFonts w:ascii="Arial" w:hAnsi="Arial" w:cs="Arial"/>
          <w:color w:val="222222"/>
          <w:sz w:val="22"/>
          <w:szCs w:val="22"/>
        </w:rPr>
      </w:pPr>
    </w:p>
    <w:p w:rsidR="00993F82" w:rsidRPr="00FF1D13" w:rsidRDefault="009E6875" w:rsidP="00FF1D1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Read v.17.</w:t>
      </w:r>
      <w:r w:rsidR="00993F82">
        <w:rPr>
          <w:rFonts w:ascii="Arial" w:hAnsi="Arial" w:cs="Arial"/>
          <w:color w:val="222222"/>
          <w:sz w:val="22"/>
          <w:szCs w:val="22"/>
        </w:rPr>
        <w:t xml:space="preserve"> Why would a loving God ever desire for you to suffer for doing good? What does that tell you about God’s love for you? For others? </w:t>
      </w:r>
      <w:r>
        <w:rPr>
          <w:rFonts w:ascii="Arial" w:hAnsi="Arial" w:cs="Arial"/>
          <w:color w:val="222222"/>
          <w:sz w:val="22"/>
          <w:szCs w:val="22"/>
        </w:rPr>
        <w:t>Even about Himself?</w:t>
      </w:r>
    </w:p>
    <w:sectPr w:rsidR="00993F82" w:rsidRPr="00FF1D13" w:rsidSect="001B55DB">
      <w:type w:val="continuous"/>
      <w:pgSz w:w="15840" w:h="12240" w:orient="landscape"/>
      <w:pgMar w:top="450" w:right="1170" w:bottom="90" w:left="12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71" w:rsidRDefault="001B4F71" w:rsidP="00B82C76">
      <w:r>
        <w:separator/>
      </w:r>
    </w:p>
  </w:endnote>
  <w:endnote w:type="continuationSeparator" w:id="0">
    <w:p w:rsidR="001B4F71" w:rsidRDefault="001B4F71" w:rsidP="00B8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71" w:rsidRDefault="001B4F71" w:rsidP="00B82C76">
      <w:r>
        <w:separator/>
      </w:r>
    </w:p>
  </w:footnote>
  <w:footnote w:type="continuationSeparator" w:id="0">
    <w:p w:rsidR="001B4F71" w:rsidRDefault="001B4F71" w:rsidP="00B8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7C1"/>
    <w:multiLevelType w:val="hybridMultilevel"/>
    <w:tmpl w:val="6222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76"/>
    <w:rsid w:val="00082460"/>
    <w:rsid w:val="000950EB"/>
    <w:rsid w:val="00112896"/>
    <w:rsid w:val="001B4F71"/>
    <w:rsid w:val="001B55DB"/>
    <w:rsid w:val="00263088"/>
    <w:rsid w:val="003A6B72"/>
    <w:rsid w:val="00476B28"/>
    <w:rsid w:val="004B4472"/>
    <w:rsid w:val="00507F6C"/>
    <w:rsid w:val="00696239"/>
    <w:rsid w:val="006B20E3"/>
    <w:rsid w:val="006E1385"/>
    <w:rsid w:val="006E20A3"/>
    <w:rsid w:val="006F666B"/>
    <w:rsid w:val="00711B01"/>
    <w:rsid w:val="00713512"/>
    <w:rsid w:val="0076641A"/>
    <w:rsid w:val="00851F96"/>
    <w:rsid w:val="0088755C"/>
    <w:rsid w:val="00955B3C"/>
    <w:rsid w:val="00993F82"/>
    <w:rsid w:val="009E6875"/>
    <w:rsid w:val="00A24090"/>
    <w:rsid w:val="00A94F8A"/>
    <w:rsid w:val="00AE1354"/>
    <w:rsid w:val="00B82C76"/>
    <w:rsid w:val="00B96B31"/>
    <w:rsid w:val="00C652CB"/>
    <w:rsid w:val="00DC489A"/>
    <w:rsid w:val="00E53A23"/>
    <w:rsid w:val="00EA2EF2"/>
    <w:rsid w:val="00EF38E9"/>
    <w:rsid w:val="00F55F5B"/>
    <w:rsid w:val="00FA60E7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35A4D"/>
  <w15:chartTrackingRefBased/>
  <w15:docId w15:val="{7A1DDA93-E387-4068-A41F-FBD8D53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C76"/>
  </w:style>
  <w:style w:type="paragraph" w:styleId="Footer">
    <w:name w:val="footer"/>
    <w:basedOn w:val="Normal"/>
    <w:link w:val="FooterChar"/>
    <w:uiPriority w:val="99"/>
    <w:unhideWhenUsed/>
    <w:rsid w:val="00B82C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C76"/>
  </w:style>
  <w:style w:type="paragraph" w:styleId="ListParagraph">
    <w:name w:val="List Paragraph"/>
    <w:basedOn w:val="Normal"/>
    <w:uiPriority w:val="34"/>
    <w:qFormat/>
    <w:rsid w:val="00DC4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</dc:creator>
  <cp:keywords/>
  <dc:description/>
  <cp:lastModifiedBy>Captain</cp:lastModifiedBy>
  <cp:revision>7</cp:revision>
  <cp:lastPrinted>2020-05-20T16:32:00Z</cp:lastPrinted>
  <dcterms:created xsi:type="dcterms:W3CDTF">2020-06-26T16:59:00Z</dcterms:created>
  <dcterms:modified xsi:type="dcterms:W3CDTF">2020-06-26T17:52:00Z</dcterms:modified>
</cp:coreProperties>
</file>